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B7" w:rsidRDefault="00DB585C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62B981F4" wp14:editId="01BB63CF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85C" w:rsidRDefault="00DB585C"/>
    <w:p w:rsidR="00A40F2E" w:rsidRDefault="00A40F2E"/>
    <w:p w:rsidR="00A40F2E" w:rsidRDefault="00A40F2E"/>
    <w:p w:rsidR="00A40F2E" w:rsidRDefault="00A40F2E"/>
    <w:p w:rsidR="00A40F2E" w:rsidRDefault="00A40F2E"/>
    <w:p w:rsidR="00A40F2E" w:rsidRDefault="00A40F2E"/>
    <w:p w:rsidR="00A40F2E" w:rsidRDefault="00A40F2E"/>
    <w:p w:rsidR="00A40F2E" w:rsidRDefault="00A40F2E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811F43" w:rsidRPr="00ED346B" w:rsidTr="00811F43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811F4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46B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811F4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46B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A40F2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D346B">
              <w:rPr>
                <w:rFonts w:cs="Times New Roman"/>
                <w:sz w:val="24"/>
                <w:szCs w:val="24"/>
              </w:rPr>
              <w:t>VY_42_INOVACE_0409 Parametrické vyjádření přímky II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811F4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46B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811F43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46B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811F4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46B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A40F2E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ED346B">
              <w:rPr>
                <w:rFonts w:cs="Times New Roman"/>
                <w:sz w:val="24"/>
                <w:szCs w:val="24"/>
              </w:rPr>
              <w:t>6.2.2014</w:t>
            </w:r>
            <w:proofErr w:type="gramEnd"/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A40F2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D346B">
              <w:rPr>
                <w:rFonts w:cs="Times New Roman"/>
                <w:sz w:val="24"/>
                <w:szCs w:val="24"/>
              </w:rPr>
              <w:t xml:space="preserve">Příklady na procvičení parametrického vyjádření přímky  </w:t>
            </w:r>
          </w:p>
        </w:tc>
      </w:tr>
      <w:tr w:rsidR="00811F43" w:rsidRPr="00ED346B" w:rsidTr="00811F4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Pr="00ED346B" w:rsidRDefault="00A40F2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D346B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811F43" w:rsidTr="00811F43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1F43" w:rsidRDefault="00811F4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B585C" w:rsidRDefault="00DB585C"/>
    <w:p w:rsidR="00DB585C" w:rsidRDefault="00DB585C">
      <w:r>
        <w:t xml:space="preserve"> </w:t>
      </w:r>
    </w:p>
    <w:p w:rsidR="00DB585C" w:rsidRDefault="00DB585C"/>
    <w:p w:rsidR="00DB585C" w:rsidRDefault="00DB585C" w:rsidP="00DB585C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  <w:r w:rsidRPr="00DB585C">
        <w:rPr>
          <w:b/>
          <w:color w:val="C00000"/>
          <w:sz w:val="36"/>
          <w:szCs w:val="36"/>
          <w:u w:val="single"/>
        </w:rPr>
        <w:lastRenderedPageBreak/>
        <w:t>Parametrické vyjádření přímky</w:t>
      </w:r>
    </w:p>
    <w:p w:rsidR="00A40F2E" w:rsidRDefault="00A40F2E" w:rsidP="00DB585C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DB585C" w:rsidRDefault="00DB585C" w:rsidP="00DB585C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Přímka je dána bodem A =[</w:t>
      </w:r>
      <w:proofErr w:type="spellStart"/>
      <w:r>
        <w:rPr>
          <w:color w:val="000000" w:themeColor="text1"/>
          <w:sz w:val="36"/>
          <w:szCs w:val="36"/>
        </w:rPr>
        <w:t>x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</w:rPr>
        <w:t xml:space="preserve">; </w:t>
      </w:r>
      <w:proofErr w:type="spellStart"/>
      <w:r>
        <w:rPr>
          <w:color w:val="000000" w:themeColor="text1"/>
          <w:sz w:val="36"/>
          <w:szCs w:val="36"/>
        </w:rPr>
        <w:t>y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</w:rPr>
        <w:t>]a směrovým vektorem u=(u</w:t>
      </w:r>
      <w:r>
        <w:rPr>
          <w:color w:val="000000" w:themeColor="text1"/>
          <w:sz w:val="36"/>
          <w:szCs w:val="36"/>
          <w:vertAlign w:val="subscript"/>
        </w:rPr>
        <w:t>1</w:t>
      </w:r>
      <w:r>
        <w:rPr>
          <w:color w:val="000000" w:themeColor="text1"/>
          <w:sz w:val="36"/>
          <w:szCs w:val="36"/>
        </w:rPr>
        <w:t>;u</w:t>
      </w:r>
      <w:r>
        <w:rPr>
          <w:color w:val="000000" w:themeColor="text1"/>
          <w:sz w:val="36"/>
          <w:szCs w:val="36"/>
          <w:vertAlign w:val="subscript"/>
        </w:rPr>
        <w:t>2</w:t>
      </w:r>
      <w:r>
        <w:rPr>
          <w:color w:val="000000" w:themeColor="text1"/>
          <w:sz w:val="36"/>
          <w:szCs w:val="36"/>
        </w:rPr>
        <w:t xml:space="preserve">), kde t je </w:t>
      </w:r>
      <w:proofErr w:type="gramStart"/>
      <w:r>
        <w:rPr>
          <w:color w:val="000000" w:themeColor="text1"/>
          <w:sz w:val="36"/>
          <w:szCs w:val="36"/>
        </w:rPr>
        <w:t>parametr(libovolné</w:t>
      </w:r>
      <w:proofErr w:type="gramEnd"/>
      <w:r>
        <w:rPr>
          <w:color w:val="000000" w:themeColor="text1"/>
          <w:sz w:val="36"/>
          <w:szCs w:val="36"/>
        </w:rPr>
        <w:t xml:space="preserve"> reálné číslo různé od nuly)</w:t>
      </w:r>
    </w:p>
    <w:p w:rsidR="00DB585C" w:rsidRPr="00DB585C" w:rsidRDefault="00DB585C" w:rsidP="00DB585C">
      <w:pPr>
        <w:pStyle w:val="Bezmezer"/>
        <w:rPr>
          <w:color w:val="000000" w:themeColor="text1"/>
          <w:sz w:val="36"/>
          <w:szCs w:val="36"/>
        </w:rPr>
      </w:pPr>
    </w:p>
    <w:p w:rsidR="00DB585C" w:rsidRDefault="00DB585C" w:rsidP="00DB585C">
      <w:pPr>
        <w:pStyle w:val="Bezmezer"/>
        <w:jc w:val="cent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X = A + </w:t>
      </w:r>
      <w:proofErr w:type="spellStart"/>
      <w:proofErr w:type="gramStart"/>
      <w:r>
        <w:rPr>
          <w:color w:val="000000" w:themeColor="text1"/>
          <w:sz w:val="36"/>
          <w:szCs w:val="36"/>
        </w:rPr>
        <w:t>t.u</w:t>
      </w:r>
      <w:proofErr w:type="spellEnd"/>
      <w:proofErr w:type="gramEnd"/>
    </w:p>
    <w:p w:rsidR="00BF379C" w:rsidRDefault="00BF379C" w:rsidP="00DB585C">
      <w:pPr>
        <w:pStyle w:val="Bezmezer"/>
        <w:jc w:val="center"/>
        <w:rPr>
          <w:color w:val="000000" w:themeColor="text1"/>
          <w:sz w:val="36"/>
          <w:szCs w:val="36"/>
        </w:rPr>
      </w:pPr>
    </w:p>
    <w:p w:rsidR="00DB585C" w:rsidRDefault="00DB585C" w:rsidP="00DB585C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  <w:r>
        <w:rPr>
          <w:color w:val="000000" w:themeColor="text1"/>
          <w:sz w:val="36"/>
          <w:szCs w:val="36"/>
        </w:rPr>
        <w:t xml:space="preserve">x = </w:t>
      </w:r>
      <w:proofErr w:type="spellStart"/>
      <w:proofErr w:type="gramStart"/>
      <w:r>
        <w:rPr>
          <w:color w:val="000000" w:themeColor="text1"/>
          <w:sz w:val="36"/>
          <w:szCs w:val="36"/>
        </w:rPr>
        <w:t>x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  <w:vertAlign w:val="subscript"/>
        </w:rPr>
        <w:t xml:space="preserve"> </w:t>
      </w:r>
      <w:r>
        <w:rPr>
          <w:color w:val="000000" w:themeColor="text1"/>
          <w:sz w:val="36"/>
          <w:szCs w:val="36"/>
        </w:rPr>
        <w:t>+ t .u</w:t>
      </w:r>
      <w:r>
        <w:rPr>
          <w:color w:val="000000" w:themeColor="text1"/>
          <w:sz w:val="36"/>
          <w:szCs w:val="36"/>
          <w:vertAlign w:val="subscript"/>
        </w:rPr>
        <w:t>1</w:t>
      </w:r>
      <w:proofErr w:type="gramEnd"/>
    </w:p>
    <w:p w:rsidR="00DB585C" w:rsidRDefault="00DB585C" w:rsidP="00DB585C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  <w:r>
        <w:rPr>
          <w:color w:val="000000" w:themeColor="text1"/>
          <w:sz w:val="36"/>
          <w:szCs w:val="36"/>
        </w:rPr>
        <w:t xml:space="preserve">y = </w:t>
      </w:r>
      <w:proofErr w:type="spellStart"/>
      <w:proofErr w:type="gramStart"/>
      <w:r>
        <w:rPr>
          <w:color w:val="000000" w:themeColor="text1"/>
          <w:sz w:val="36"/>
          <w:szCs w:val="36"/>
        </w:rPr>
        <w:t>y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  <w:vertAlign w:val="subscript"/>
        </w:rPr>
        <w:t xml:space="preserve"> </w:t>
      </w:r>
      <w:r>
        <w:rPr>
          <w:color w:val="000000" w:themeColor="text1"/>
          <w:sz w:val="36"/>
          <w:szCs w:val="36"/>
        </w:rPr>
        <w:t>+ t .u</w:t>
      </w:r>
      <w:r>
        <w:rPr>
          <w:color w:val="000000" w:themeColor="text1"/>
          <w:sz w:val="36"/>
          <w:szCs w:val="36"/>
          <w:vertAlign w:val="subscript"/>
        </w:rPr>
        <w:t>2</w:t>
      </w:r>
      <w:proofErr w:type="gramEnd"/>
    </w:p>
    <w:p w:rsidR="00DB585C" w:rsidRDefault="00DB585C" w:rsidP="00DB585C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</w:p>
    <w:p w:rsidR="00E3553F" w:rsidRDefault="00E3553F" w:rsidP="00DB585C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</w:p>
    <w:p w:rsidR="0002156B" w:rsidRPr="0002156B" w:rsidRDefault="00E3553F" w:rsidP="00DB585C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>
        <w:rPr>
          <w:b/>
          <w:color w:val="000000" w:themeColor="text1"/>
          <w:sz w:val="36"/>
          <w:szCs w:val="36"/>
          <w:u w:val="single"/>
        </w:rPr>
        <w:t xml:space="preserve">úloha </w:t>
      </w:r>
    </w:p>
    <w:p w:rsidR="0002156B" w:rsidRPr="0002156B" w:rsidRDefault="0002156B" w:rsidP="00DB585C">
      <w:pPr>
        <w:pStyle w:val="Bezmezer"/>
        <w:rPr>
          <w:b/>
          <w:color w:val="000000" w:themeColor="text1"/>
          <w:sz w:val="36"/>
          <w:szCs w:val="36"/>
        </w:rPr>
      </w:pPr>
      <w:r w:rsidRPr="0002156B">
        <w:rPr>
          <w:b/>
          <w:color w:val="000000" w:themeColor="text1"/>
          <w:sz w:val="36"/>
          <w:szCs w:val="36"/>
        </w:rPr>
        <w:t>Je dán trojúhelník ABC, A= [7; -3], B = [5; -5], C = [1; 13 ]</w:t>
      </w:r>
    </w:p>
    <w:p w:rsidR="0002156B" w:rsidRPr="0002156B" w:rsidRDefault="00DB585C" w:rsidP="00DB585C">
      <w:pPr>
        <w:pStyle w:val="Bezmezer"/>
        <w:rPr>
          <w:b/>
          <w:color w:val="000000" w:themeColor="text1"/>
          <w:sz w:val="36"/>
          <w:szCs w:val="36"/>
        </w:rPr>
      </w:pPr>
      <w:r w:rsidRPr="0002156B">
        <w:rPr>
          <w:b/>
          <w:color w:val="000000" w:themeColor="text1"/>
          <w:sz w:val="36"/>
          <w:szCs w:val="36"/>
        </w:rPr>
        <w:t>1) vyjádři parametricky přímky:</w:t>
      </w:r>
      <w:r w:rsidR="0002156B" w:rsidRPr="0002156B">
        <w:rPr>
          <w:b/>
          <w:color w:val="000000" w:themeColor="text1"/>
          <w:sz w:val="36"/>
          <w:szCs w:val="36"/>
        </w:rPr>
        <w:t xml:space="preserve"> </w:t>
      </w:r>
      <w:r w:rsidR="00BF379C">
        <w:rPr>
          <w:b/>
          <w:color w:val="000000" w:themeColor="text1"/>
          <w:sz w:val="36"/>
          <w:szCs w:val="36"/>
        </w:rPr>
        <w:t xml:space="preserve">c = </w:t>
      </w:r>
      <w:r w:rsidR="0002156B" w:rsidRPr="0002156B">
        <w:rPr>
          <w:b/>
          <w:color w:val="000000" w:themeColor="text1"/>
          <w:sz w:val="36"/>
          <w:szCs w:val="36"/>
        </w:rPr>
        <w:t xml:space="preserve">AB, </w:t>
      </w:r>
      <w:r w:rsidR="00BF379C">
        <w:rPr>
          <w:b/>
          <w:color w:val="000000" w:themeColor="text1"/>
          <w:sz w:val="36"/>
          <w:szCs w:val="36"/>
        </w:rPr>
        <w:t xml:space="preserve">a = </w:t>
      </w:r>
      <w:r w:rsidR="0002156B" w:rsidRPr="0002156B">
        <w:rPr>
          <w:b/>
          <w:color w:val="000000" w:themeColor="text1"/>
          <w:sz w:val="36"/>
          <w:szCs w:val="36"/>
        </w:rPr>
        <w:t xml:space="preserve">BC, </w:t>
      </w:r>
      <w:r w:rsidR="00BF379C">
        <w:rPr>
          <w:b/>
          <w:color w:val="000000" w:themeColor="text1"/>
          <w:sz w:val="36"/>
          <w:szCs w:val="36"/>
        </w:rPr>
        <w:t>b =</w:t>
      </w:r>
      <w:r w:rsidR="0002156B" w:rsidRPr="0002156B">
        <w:rPr>
          <w:b/>
          <w:color w:val="000000" w:themeColor="text1"/>
          <w:sz w:val="36"/>
          <w:szCs w:val="36"/>
        </w:rPr>
        <w:t xml:space="preserve"> AC </w:t>
      </w:r>
    </w:p>
    <w:p w:rsidR="00DB585C" w:rsidRPr="0002156B" w:rsidRDefault="0002156B" w:rsidP="00DB585C">
      <w:pPr>
        <w:pStyle w:val="Bezmezer"/>
        <w:rPr>
          <w:b/>
          <w:color w:val="000000" w:themeColor="text1"/>
          <w:sz w:val="36"/>
          <w:szCs w:val="36"/>
        </w:rPr>
      </w:pPr>
      <w:r w:rsidRPr="0002156B">
        <w:rPr>
          <w:b/>
          <w:color w:val="000000" w:themeColor="text1"/>
          <w:sz w:val="36"/>
          <w:szCs w:val="36"/>
        </w:rPr>
        <w:t>2) přímky, na kterých</w:t>
      </w:r>
      <w:r w:rsidR="00DB585C" w:rsidRPr="0002156B">
        <w:rPr>
          <w:b/>
          <w:color w:val="000000" w:themeColor="text1"/>
          <w:sz w:val="36"/>
          <w:szCs w:val="36"/>
        </w:rPr>
        <w:t xml:space="preserve"> leží těžnice t</w:t>
      </w:r>
      <w:r w:rsidRPr="0002156B">
        <w:rPr>
          <w:b/>
          <w:color w:val="000000" w:themeColor="text1"/>
          <w:sz w:val="36"/>
          <w:szCs w:val="36"/>
          <w:vertAlign w:val="subscript"/>
        </w:rPr>
        <w:t xml:space="preserve">a,  </w:t>
      </w:r>
      <w:proofErr w:type="spellStart"/>
      <w:r w:rsidRPr="0002156B">
        <w:rPr>
          <w:b/>
          <w:color w:val="000000" w:themeColor="text1"/>
          <w:sz w:val="36"/>
          <w:szCs w:val="36"/>
        </w:rPr>
        <w:t>t</w:t>
      </w:r>
      <w:r w:rsidRPr="0002156B">
        <w:rPr>
          <w:b/>
          <w:color w:val="000000" w:themeColor="text1"/>
          <w:sz w:val="36"/>
          <w:szCs w:val="36"/>
          <w:vertAlign w:val="subscript"/>
        </w:rPr>
        <w:t>b</w:t>
      </w:r>
      <w:proofErr w:type="spellEnd"/>
      <w:r w:rsidR="00BF379C">
        <w:rPr>
          <w:b/>
          <w:color w:val="000000" w:themeColor="text1"/>
          <w:sz w:val="36"/>
          <w:szCs w:val="36"/>
          <w:vertAlign w:val="subscript"/>
        </w:rPr>
        <w:t>,</w:t>
      </w:r>
      <w:r w:rsidRPr="0002156B">
        <w:rPr>
          <w:b/>
          <w:color w:val="000000" w:themeColor="text1"/>
          <w:sz w:val="36"/>
          <w:szCs w:val="36"/>
          <w:vertAlign w:val="subscript"/>
        </w:rPr>
        <w:t xml:space="preserve">  </w:t>
      </w:r>
      <w:proofErr w:type="spellStart"/>
      <w:r w:rsidRPr="0002156B">
        <w:rPr>
          <w:b/>
          <w:color w:val="000000" w:themeColor="text1"/>
          <w:sz w:val="36"/>
          <w:szCs w:val="36"/>
        </w:rPr>
        <w:t>t</w:t>
      </w:r>
      <w:r w:rsidRPr="0002156B">
        <w:rPr>
          <w:b/>
          <w:color w:val="000000" w:themeColor="text1"/>
          <w:sz w:val="36"/>
          <w:szCs w:val="36"/>
          <w:vertAlign w:val="subscript"/>
        </w:rPr>
        <w:t>c</w:t>
      </w:r>
      <w:proofErr w:type="spellEnd"/>
    </w:p>
    <w:p w:rsidR="0002156B" w:rsidRDefault="0002156B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  <w:r w:rsidRPr="0002156B">
        <w:rPr>
          <w:b/>
          <w:color w:val="000000" w:themeColor="text1"/>
          <w:sz w:val="36"/>
          <w:szCs w:val="36"/>
        </w:rPr>
        <w:t xml:space="preserve">3) přímky, na kterých leží výšky </w:t>
      </w:r>
      <w:proofErr w:type="spellStart"/>
      <w:r w:rsidRPr="0002156B">
        <w:rPr>
          <w:b/>
          <w:color w:val="000000" w:themeColor="text1"/>
          <w:sz w:val="36"/>
          <w:szCs w:val="36"/>
        </w:rPr>
        <w:t>v</w:t>
      </w:r>
      <w:r w:rsidRPr="0002156B">
        <w:rPr>
          <w:b/>
          <w:color w:val="000000" w:themeColor="text1"/>
          <w:sz w:val="36"/>
          <w:szCs w:val="36"/>
          <w:vertAlign w:val="subscript"/>
        </w:rPr>
        <w:t>a</w:t>
      </w:r>
      <w:proofErr w:type="spellEnd"/>
      <w:r w:rsidRPr="0002156B">
        <w:rPr>
          <w:b/>
          <w:color w:val="000000" w:themeColor="text1"/>
          <w:sz w:val="36"/>
          <w:szCs w:val="36"/>
        </w:rPr>
        <w:t xml:space="preserve">, </w:t>
      </w:r>
      <w:proofErr w:type="spellStart"/>
      <w:r w:rsidRPr="0002156B">
        <w:rPr>
          <w:b/>
          <w:color w:val="000000" w:themeColor="text1"/>
          <w:sz w:val="36"/>
          <w:szCs w:val="36"/>
        </w:rPr>
        <w:t>v</w:t>
      </w:r>
      <w:r w:rsidRPr="0002156B">
        <w:rPr>
          <w:b/>
          <w:color w:val="000000" w:themeColor="text1"/>
          <w:sz w:val="36"/>
          <w:szCs w:val="36"/>
          <w:vertAlign w:val="subscript"/>
        </w:rPr>
        <w:t>b</w:t>
      </w:r>
      <w:proofErr w:type="spellEnd"/>
      <w:r w:rsidRPr="0002156B">
        <w:rPr>
          <w:b/>
          <w:color w:val="000000" w:themeColor="text1"/>
          <w:sz w:val="36"/>
          <w:szCs w:val="36"/>
        </w:rPr>
        <w:t xml:space="preserve">, </w:t>
      </w:r>
      <w:proofErr w:type="spellStart"/>
      <w:r w:rsidRPr="0002156B">
        <w:rPr>
          <w:b/>
          <w:color w:val="000000" w:themeColor="text1"/>
          <w:sz w:val="36"/>
          <w:szCs w:val="36"/>
        </w:rPr>
        <w:t>v</w:t>
      </w:r>
      <w:r w:rsidRPr="0002156B">
        <w:rPr>
          <w:b/>
          <w:color w:val="000000" w:themeColor="text1"/>
          <w:sz w:val="36"/>
          <w:szCs w:val="36"/>
          <w:vertAlign w:val="subscript"/>
        </w:rPr>
        <w:t>c</w:t>
      </w:r>
      <w:proofErr w:type="spellEnd"/>
    </w:p>
    <w:p w:rsidR="0002156B" w:rsidRDefault="0002156B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Pr="00E3553F" w:rsidRDefault="00E3553F" w:rsidP="00DB585C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Úlohu je vhodné načrtnout a vyznačit si vždy, o jaké vektory se jedná.</w:t>
      </w: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Pr="00E3553F" w:rsidRDefault="00E3553F" w:rsidP="00DB585C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těžnice</w:t>
      </w:r>
    </w:p>
    <w:p w:rsidR="00E3553F" w:rsidRDefault="00BF379C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  <w:r>
        <w:rPr>
          <w:b/>
          <w:noProof/>
          <w:color w:val="000000" w:themeColor="text1"/>
          <w:sz w:val="36"/>
          <w:szCs w:val="36"/>
          <w:vertAlign w:val="subscript"/>
          <w:lang w:eastAsia="cs-CZ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92710</wp:posOffset>
                </wp:positionV>
                <wp:extent cx="1724025" cy="1200150"/>
                <wp:effectExtent l="0" t="0" r="28575" b="76200"/>
                <wp:wrapNone/>
                <wp:docPr id="11" name="Skupin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4025" cy="1200150"/>
                          <a:chOff x="0" y="0"/>
                          <a:chExt cx="1724025" cy="1200150"/>
                        </a:xfrm>
                      </wpg:grpSpPr>
                      <wps:wsp>
                        <wps:cNvPr id="1" name="Rovnoramenný trojúhelník 1"/>
                        <wps:cNvSpPr/>
                        <wps:spPr>
                          <a:xfrm>
                            <a:off x="0" y="0"/>
                            <a:ext cx="1724025" cy="1200150"/>
                          </a:xfrm>
                          <a:prstGeom prst="triangle">
                            <a:avLst>
                              <a:gd name="adj" fmla="val 26796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Přímá spojnice se šipkou 3"/>
                        <wps:cNvCnPr/>
                        <wps:spPr>
                          <a:xfrm flipV="1">
                            <a:off x="0" y="600075"/>
                            <a:ext cx="1095375" cy="6000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Přímá spojnice se šipkou 5"/>
                        <wps:cNvCnPr/>
                        <wps:spPr>
                          <a:xfrm>
                            <a:off x="476250" y="0"/>
                            <a:ext cx="333375" cy="12001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Přímá spojnice se šipkou 6"/>
                        <wps:cNvCnPr/>
                        <wps:spPr>
                          <a:xfrm flipH="1" flipV="1">
                            <a:off x="247650" y="647700"/>
                            <a:ext cx="1476375" cy="5524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11" o:spid="_x0000_s1026" style="position:absolute;margin-left:46.9pt;margin-top:7.3pt;width:135.75pt;height:94.5pt;z-index:251663360" coordsize="17240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1" o:spid="_x0000_s1027" type="#_x0000_t5" style="position:absolute;width:17240;height:12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dFsEA&#10;AADaAAAADwAAAGRycy9kb3ducmV2LnhtbERPTWvCQBC9F/wPywi91Y0epKauotJiKVg1LfQ6ZMck&#10;mp1dsluT/ns3UPA0PN7nzJedqcWVGl9ZVjAeJSCIc6srLhR8f709PYPwAVljbZkU/JGH5WLwMMdU&#10;25aPdM1CIWII+xQVlCG4VEqfl2TQj6wjjtzJNgZDhE0hdYNtDDe1nCTJVBqsODaU6GhTUn7Jfo2C&#10;bHbY/3xu8TVx5wl+rCmsZn6n1OOwW72ACNSFu/jf/a7jfOhf6a9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cnRbBAAAA2gAAAA8AAAAAAAAAAAAAAAAAmAIAAGRycy9kb3du&#10;cmV2LnhtbFBLBQYAAAAABAAEAPUAAACGAwAAAAA=&#10;" adj="5788" filled="f" strokecolor="#243f60 [1604]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3" o:spid="_x0000_s1028" type="#_x0000_t32" style="position:absolute;top:6000;width:10953;height:60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kap8MAAADaAAAADwAAAGRycy9kb3ducmV2LnhtbESPX2vCMBTF3wf7DuEOfJvp1A2pRpGJ&#10;oAiOOkF8uzZ3bVlzU5Jo67c3wmCPh/Pnx5nOO1OLKzlfWVbw1k9AEOdWV1woOHyvXscgfEDWWFsm&#10;BTfyMJ89P00x1bbljK77UIg4wj5FBWUITSqlz0sy6Pu2IY7ej3UGQ5SukNphG8dNLQdJ8iENVhwJ&#10;JTb0WVL+u7+YCFmOsvftcXseUbb4as+b0y64k1K9l24xARGoC//hv/ZaKxjC40q8A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5GqfDAAAA2gAAAA8AAAAAAAAAAAAA&#10;AAAAoQIAAGRycy9kb3ducmV2LnhtbFBLBQYAAAAABAAEAPkAAACRAwAAAAA=&#10;" strokecolor="#4579b8 [3044]">
                  <v:stroke endarrow="open"/>
                </v:shape>
                <v:shape id="Přímá spojnice se šipkou 5" o:spid="_x0000_s1029" type="#_x0000_t32" style="position:absolute;left:4762;width:3334;height:12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ORpMEAAADaAAAADwAAAGRycy9kb3ducmV2LnhtbESPT4vCMBTE78J+h/AW9mZTVyqlaxQR&#10;ynr1H+jtbfNsi81LaVLtfnsjCB6HmfkNM18OphE36lxtWcEkikEQF1bXXCo47PNxCsJ5ZI2NZVLw&#10;Tw6Wi4/RHDNt77yl286XIkDYZaig8r7NpHRFRQZdZFvi4F1sZ9AH2ZVSd3gPcNPI7zieSYM1h4UK&#10;W1pXVFx3vVEwvfwNv6lfyTQ/2XXfJ0lyzM9KfX0Oqx8Qngb/Dr/aG60ggeeVc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45GkwQAAANoAAAAPAAAAAAAAAAAAAAAA&#10;AKECAABkcnMvZG93bnJldi54bWxQSwUGAAAAAAQABAD5AAAAjwMAAAAA&#10;" strokecolor="#4579b8 [3044]">
                  <v:stroke endarrow="open"/>
                </v:shape>
                <v:shape id="Přímá spojnice se šipkou 6" o:spid="_x0000_s1030" type="#_x0000_t32" style="position:absolute;left:2476;top:6477;width:14764;height:552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Ud1cIAAADaAAAADwAAAGRycy9kb3ducmV2LnhtbESPQWsCMRSE74X+h/AK3mpWRVu2RhFB&#10;0EORaqvXR/LcXbp5WTZP3f57IxQ8DjPzDTOdd75WF2pjFdjAoJ+BIrbBVVwY+N6vXt9BRUF2WAcm&#10;A38UYT57fppi7sKVv+iyk0IlCMccDZQiTa51tCV5jP3QECfvFFqPkmRbaNfiNcF9rYdZNtEeK04L&#10;JTa0LMn+7s7ewDmcPhc/7m10GBxlYyvZbMmOjem9dIsPUEKdPML/7bUzMIH7lXQD9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Ud1cIAAADaAAAADwAAAAAAAAAAAAAA&#10;AAChAgAAZHJzL2Rvd25yZXYueG1sUEsFBgAAAAAEAAQA+QAAAJADAAAAAA==&#10;" strokecolor="#4579b8 [3044]">
                  <v:stroke endarrow="open"/>
                </v:shape>
              </v:group>
            </w:pict>
          </mc:Fallback>
        </mc:AlternateContent>
      </w: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Default="00BF379C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  <w:r>
        <w:rPr>
          <w:b/>
          <w:noProof/>
          <w:color w:val="000000" w:themeColor="text1"/>
          <w:sz w:val="36"/>
          <w:szCs w:val="36"/>
          <w:vertAlign w:val="subscript"/>
          <w:lang w:eastAsia="cs-CZ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9DFBC82" wp14:editId="774FAE40">
                <wp:simplePos x="0" y="0"/>
                <wp:positionH relativeFrom="column">
                  <wp:posOffset>4157980</wp:posOffset>
                </wp:positionH>
                <wp:positionV relativeFrom="paragraph">
                  <wp:posOffset>182245</wp:posOffset>
                </wp:positionV>
                <wp:extent cx="2047875" cy="1628775"/>
                <wp:effectExtent l="0" t="0" r="28575" b="66675"/>
                <wp:wrapNone/>
                <wp:docPr id="10" name="Skupina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628775"/>
                          <a:chOff x="0" y="0"/>
                          <a:chExt cx="2047875" cy="1628775"/>
                        </a:xfrm>
                      </wpg:grpSpPr>
                      <wps:wsp>
                        <wps:cNvPr id="2" name="Rovnoramenný trojúhelník 2"/>
                        <wps:cNvSpPr/>
                        <wps:spPr>
                          <a:xfrm>
                            <a:off x="0" y="0"/>
                            <a:ext cx="2047875" cy="1628775"/>
                          </a:xfrm>
                          <a:prstGeom prst="triangle">
                            <a:avLst>
                              <a:gd name="adj" fmla="val 18563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římá spojnice se šipkou 7"/>
                        <wps:cNvCnPr/>
                        <wps:spPr>
                          <a:xfrm>
                            <a:off x="381000" y="0"/>
                            <a:ext cx="0" cy="16287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Přímá spojnice se šipkou 8"/>
                        <wps:cNvCnPr/>
                        <wps:spPr>
                          <a:xfrm flipV="1">
                            <a:off x="0" y="495300"/>
                            <a:ext cx="952500" cy="11334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Přímá spojnice se šipkou 9"/>
                        <wps:cNvCnPr/>
                        <wps:spPr>
                          <a:xfrm flipH="1" flipV="1">
                            <a:off x="104775" y="1066800"/>
                            <a:ext cx="1943100" cy="5619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10" o:spid="_x0000_s1026" style="position:absolute;margin-left:327.4pt;margin-top:14.35pt;width:161.25pt;height:128.25pt;z-index:251666432" coordsize="20478,1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">
                <v:shape id="Rovnoramenný trojúhelník 2" o:spid="_x0000_s1027" type="#_x0000_t5" style="position:absolute;width:20478;height:16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L2dcMA&#10;AADaAAAADwAAAGRycy9kb3ducmV2LnhtbESP3WoCMRSE7wXfIRyhN0WzKkhdjdIKVqFY8OcBjpvj&#10;ZnFzsmyiu769KRS8HGbmG2a+bG0p7lT7wrGC4SABQZw5XXCu4HRc9z9A+ICssXRMCh7kYbnoduaY&#10;atfwnu6HkIsIYZ+iAhNClUrpM0MW/cBVxNG7uNpiiLLOpa6xiXBbylGSTKTFguOCwYpWhrLr4WYV&#10;TG/j3/fzsflyZrJbue+fDV7OG6Xeeu3nDESgNrzC/+2tVjCCvyvxBs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L2dcMAAADaAAAADwAAAAAAAAAAAAAAAACYAgAAZHJzL2Rv&#10;d25yZXYueG1sUEsFBgAAAAAEAAQA9QAAAIgDAAAAAA==&#10;" adj="4010" filled="f" strokecolor="#243f60 [1604]" strokeweight="2pt"/>
                <v:shape id="Přímá spojnice se šipkou 7" o:spid="_x0000_s1028" type="#_x0000_t32" style="position:absolute;left:3810;width:0;height:16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2qSMMAAADaAAAADwAAAGRycy9kb3ducmV2LnhtbESPT2uDQBTE74F+h+UVekvWNpiKcRUJ&#10;SHpt/kB7e3VfVOK+FXdN7LfvFgo9DjPzGyYrZtOLG42us6zgeRWBIK6t7rhRcDpWywSE88gae8uk&#10;4JscFPnDIsNU2zu/0+3gGxEg7FJU0Ho/pFK6uiWDbmUH4uBd7GjQBzk2Uo94D3DTy5co2kiDHYeF&#10;FgfatVRfD5NRsL58zfvElzKpPuxumuI4PlefSj09zuUWhKfZ/4f/2m9awSv8Xgk3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9qkjDAAAA2gAAAA8AAAAAAAAAAAAA&#10;AAAAoQIAAGRycy9kb3ducmV2LnhtbFBLBQYAAAAABAAEAPkAAACRAwAAAAA=&#10;" strokecolor="#4579b8 [3044]">
                  <v:stroke endarrow="open"/>
                </v:shape>
                <v:shape id="Přímá spojnice se šipkou 8" o:spid="_x0000_s1029" type="#_x0000_t32" style="position:absolute;top:4953;width:9525;height:113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2I1sEAAADaAAAADwAAAGRycy9kb3ducmV2LnhtbERPTWvCQBC9C/0PyxR6002LSomuIi2F&#10;iqDEFsTbmJ0modnZsLs16b/vHIQeH+97uR5cq64UYuPZwOMkA0VcettwZeDz4238DComZIutZzLw&#10;SxHWq7vREnPrey7oekyVkhCOORqoU+pyrWNZk8M48R2xcF8+OEwCQ6VtwF7CXaufsmyuHTYsDTV2&#10;9FJT+X38cVLyOi1mu9PuMqVic+gv2/M+hbMxD/fDZgEq0ZD+xTf3uzUgW+WK3AC9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HYjWwQAAANoAAAAPAAAAAAAAAAAAAAAA&#10;AKECAABkcnMvZG93bnJldi54bWxQSwUGAAAAAAQABAD5AAAAjwMAAAAA&#10;" strokecolor="#4579b8 [3044]">
                  <v:stroke endarrow="open"/>
                </v:shape>
                <v:shape id="Přímá spojnice se šipkou 9" o:spid="_x0000_s1030" type="#_x0000_t32" style="position:absolute;left:1047;top:10668;width:19431;height:561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qJp8MAAADaAAAADwAAAGRycy9kb3ducmV2LnhtbESPQWsCMRSE7wX/Q3iF3jSrpdVujSKC&#10;UA9StLW9PpLn7tLNy7J56vrvjSD0OMzMN8x03vlanaiNVWADw0EGitgGV3Fh4Ptr1Z+AioLssA5M&#10;Bi4UYT7rPUwxd+HMWzrtpFAJwjFHA6VIk2sdbUke4yA0xMk7hNajJNkW2rV4TnBf61GWvWqPFaeF&#10;EhtalmT/dkdv4BgOm8XejZ9/hr+ytpWsP8m+GPP02C3eQQl18h++tz+cgTe4XUk3QM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aiafDAAAA2gAAAA8AAAAAAAAAAAAA&#10;AAAAoQIAAGRycy9kb3ducmV2LnhtbFBLBQYAAAAABAAEAPkAAACRAwAAAAA=&#10;" strokecolor="#4579b8 [3044]">
                  <v:stroke endarrow="open"/>
                </v:shape>
              </v:group>
            </w:pict>
          </mc:Fallback>
        </mc:AlternateContent>
      </w: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  <w:vertAlign w:val="subscript"/>
        </w:rPr>
      </w:pPr>
    </w:p>
    <w:p w:rsidR="00E3553F" w:rsidRDefault="00E3553F" w:rsidP="00DB585C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</w:r>
      <w:r>
        <w:rPr>
          <w:b/>
          <w:color w:val="000000" w:themeColor="text1"/>
          <w:sz w:val="36"/>
          <w:szCs w:val="36"/>
        </w:rPr>
        <w:tab/>
        <w:t>výšky</w:t>
      </w:r>
    </w:p>
    <w:p w:rsidR="00362178" w:rsidRPr="00362178" w:rsidRDefault="00362178" w:rsidP="00DB585C">
      <w:pPr>
        <w:pStyle w:val="Bezmezer"/>
        <w:rPr>
          <w:b/>
          <w:color w:val="000000" w:themeColor="text1"/>
          <w:sz w:val="36"/>
          <w:szCs w:val="36"/>
        </w:rPr>
      </w:pPr>
      <w:bookmarkStart w:id="0" w:name="_GoBack"/>
      <w:bookmarkEnd w:id="0"/>
    </w:p>
    <w:p w:rsidR="00E3553F" w:rsidRDefault="00E3553F" w:rsidP="00E3553F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E3553F">
        <w:rPr>
          <w:b/>
          <w:color w:val="000000" w:themeColor="text1"/>
          <w:sz w:val="36"/>
          <w:szCs w:val="36"/>
          <w:u w:val="single"/>
        </w:rPr>
        <w:lastRenderedPageBreak/>
        <w:t>Řešení:</w:t>
      </w:r>
    </w:p>
    <w:p w:rsidR="00E3553F" w:rsidRPr="00E3553F" w:rsidRDefault="00E3553F" w:rsidP="00E3553F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02156B" w:rsidRDefault="0002156B" w:rsidP="00DB585C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1) u = AB = B – A = (5-7; -5-(-3)) = (-2; -2)</w:t>
      </w:r>
    </w:p>
    <w:p w:rsidR="0002156B" w:rsidRPr="00BF379C" w:rsidRDefault="0002156B" w:rsidP="0002156B">
      <w:pPr>
        <w:pStyle w:val="Bezmezer"/>
        <w:rPr>
          <w:b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Přímka c=AB                         </w:t>
      </w:r>
      <w:r w:rsidRPr="00BF379C">
        <w:rPr>
          <w:b/>
          <w:color w:val="000000" w:themeColor="text1"/>
          <w:sz w:val="36"/>
          <w:szCs w:val="36"/>
        </w:rPr>
        <w:t>x = 7 -2t</w:t>
      </w:r>
    </w:p>
    <w:p w:rsidR="0002156B" w:rsidRPr="00BF379C" w:rsidRDefault="0002156B" w:rsidP="0002156B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BF379C">
        <w:rPr>
          <w:b/>
          <w:color w:val="000000" w:themeColor="text1"/>
          <w:sz w:val="36"/>
          <w:szCs w:val="36"/>
          <w:u w:val="single"/>
        </w:rPr>
        <w:t>y = -3 -2t</w:t>
      </w:r>
    </w:p>
    <w:p w:rsidR="0002156B" w:rsidRDefault="0002156B" w:rsidP="0002156B">
      <w:pPr>
        <w:pStyle w:val="Bezmezer"/>
        <w:rPr>
          <w:color w:val="000000" w:themeColor="text1"/>
          <w:sz w:val="36"/>
          <w:szCs w:val="36"/>
        </w:rPr>
      </w:pPr>
    </w:p>
    <w:p w:rsidR="0002156B" w:rsidRPr="0002156B" w:rsidRDefault="0002156B" w:rsidP="0002156B">
      <w:pPr>
        <w:pStyle w:val="Bezmezer"/>
        <w:rPr>
          <w:color w:val="000000" w:themeColor="text1"/>
          <w:sz w:val="36"/>
          <w:szCs w:val="36"/>
        </w:rPr>
      </w:pPr>
    </w:p>
    <w:p w:rsidR="0002156B" w:rsidRDefault="00D85930" w:rsidP="0002156B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    </w:t>
      </w:r>
      <w:r w:rsidR="0002156B">
        <w:rPr>
          <w:color w:val="000000" w:themeColor="text1"/>
          <w:sz w:val="36"/>
          <w:szCs w:val="36"/>
        </w:rPr>
        <w:t>v</w:t>
      </w:r>
      <w:r>
        <w:rPr>
          <w:color w:val="000000" w:themeColor="text1"/>
          <w:sz w:val="36"/>
          <w:szCs w:val="36"/>
        </w:rPr>
        <w:t xml:space="preserve"> = BC = C -B</w:t>
      </w:r>
      <w:r w:rsidR="0002156B">
        <w:rPr>
          <w:color w:val="000000" w:themeColor="text1"/>
          <w:sz w:val="36"/>
          <w:szCs w:val="36"/>
        </w:rPr>
        <w:t xml:space="preserve"> </w:t>
      </w:r>
      <w:r>
        <w:rPr>
          <w:color w:val="000000" w:themeColor="text1"/>
          <w:sz w:val="36"/>
          <w:szCs w:val="36"/>
        </w:rPr>
        <w:t>= (1-5; 13-(-5)) = (-4; 18</w:t>
      </w:r>
      <w:r w:rsidR="0002156B">
        <w:rPr>
          <w:color w:val="000000" w:themeColor="text1"/>
          <w:sz w:val="36"/>
          <w:szCs w:val="36"/>
        </w:rPr>
        <w:t>)</w:t>
      </w:r>
    </w:p>
    <w:p w:rsidR="0002156B" w:rsidRPr="00BF379C" w:rsidRDefault="0002156B" w:rsidP="0002156B">
      <w:pPr>
        <w:pStyle w:val="Bezmezer"/>
        <w:rPr>
          <w:b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Přímka </w:t>
      </w:r>
      <w:r w:rsidR="00D85930">
        <w:rPr>
          <w:color w:val="000000" w:themeColor="text1"/>
          <w:sz w:val="36"/>
          <w:szCs w:val="36"/>
        </w:rPr>
        <w:t xml:space="preserve">a=BC                    </w:t>
      </w:r>
      <w:r>
        <w:rPr>
          <w:color w:val="000000" w:themeColor="text1"/>
          <w:sz w:val="36"/>
          <w:szCs w:val="36"/>
        </w:rPr>
        <w:t xml:space="preserve">   </w:t>
      </w:r>
      <w:r w:rsidRPr="00BF379C">
        <w:rPr>
          <w:b/>
          <w:color w:val="000000" w:themeColor="text1"/>
          <w:sz w:val="36"/>
          <w:szCs w:val="36"/>
        </w:rPr>
        <w:t xml:space="preserve">x </w:t>
      </w:r>
      <w:r w:rsidR="00D85930" w:rsidRPr="00BF379C">
        <w:rPr>
          <w:b/>
          <w:color w:val="000000" w:themeColor="text1"/>
          <w:sz w:val="36"/>
          <w:szCs w:val="36"/>
        </w:rPr>
        <w:t>= 5 -4</w:t>
      </w:r>
      <w:r w:rsidRPr="00BF379C">
        <w:rPr>
          <w:b/>
          <w:color w:val="000000" w:themeColor="text1"/>
          <w:sz w:val="36"/>
          <w:szCs w:val="36"/>
        </w:rPr>
        <w:t>t</w:t>
      </w:r>
    </w:p>
    <w:p w:rsidR="0002156B" w:rsidRPr="00BF379C" w:rsidRDefault="0002156B" w:rsidP="0002156B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BF379C">
        <w:rPr>
          <w:b/>
          <w:color w:val="000000" w:themeColor="text1"/>
          <w:sz w:val="36"/>
          <w:szCs w:val="36"/>
          <w:u w:val="single"/>
        </w:rPr>
        <w:t xml:space="preserve">y </w:t>
      </w:r>
      <w:r w:rsidR="00D85930" w:rsidRPr="00BF379C">
        <w:rPr>
          <w:b/>
          <w:color w:val="000000" w:themeColor="text1"/>
          <w:sz w:val="36"/>
          <w:szCs w:val="36"/>
          <w:u w:val="single"/>
        </w:rPr>
        <w:t>= -5 + 18</w:t>
      </w:r>
      <w:r w:rsidRPr="00BF379C">
        <w:rPr>
          <w:b/>
          <w:color w:val="000000" w:themeColor="text1"/>
          <w:sz w:val="36"/>
          <w:szCs w:val="36"/>
          <w:u w:val="single"/>
        </w:rPr>
        <w:t>t</w:t>
      </w:r>
    </w:p>
    <w:p w:rsidR="0002156B" w:rsidRPr="00BF379C" w:rsidRDefault="0002156B" w:rsidP="0002156B">
      <w:pPr>
        <w:pStyle w:val="Bezmezer"/>
        <w:rPr>
          <w:b/>
          <w:color w:val="000000" w:themeColor="text1"/>
          <w:sz w:val="36"/>
          <w:szCs w:val="36"/>
        </w:rPr>
      </w:pPr>
    </w:p>
    <w:p w:rsidR="0002156B" w:rsidRDefault="00D85930" w:rsidP="0002156B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  w = AC = C</w:t>
      </w:r>
      <w:r w:rsidR="0002156B">
        <w:rPr>
          <w:color w:val="000000" w:themeColor="text1"/>
          <w:sz w:val="36"/>
          <w:szCs w:val="36"/>
        </w:rPr>
        <w:t xml:space="preserve"> – A </w:t>
      </w:r>
      <w:r>
        <w:rPr>
          <w:color w:val="000000" w:themeColor="text1"/>
          <w:sz w:val="36"/>
          <w:szCs w:val="36"/>
        </w:rPr>
        <w:t>= (1-7; 13-(-3)) = (-6; 16</w:t>
      </w:r>
      <w:r w:rsidR="0002156B">
        <w:rPr>
          <w:color w:val="000000" w:themeColor="text1"/>
          <w:sz w:val="36"/>
          <w:szCs w:val="36"/>
        </w:rPr>
        <w:t>)</w:t>
      </w:r>
    </w:p>
    <w:p w:rsidR="0002156B" w:rsidRPr="00BF379C" w:rsidRDefault="0002156B" w:rsidP="0002156B">
      <w:pPr>
        <w:pStyle w:val="Bezmezer"/>
        <w:rPr>
          <w:b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Přímka </w:t>
      </w:r>
      <w:r w:rsidR="00D85930">
        <w:rPr>
          <w:color w:val="000000" w:themeColor="text1"/>
          <w:sz w:val="36"/>
          <w:szCs w:val="36"/>
        </w:rPr>
        <w:t xml:space="preserve">b=AC                </w:t>
      </w:r>
      <w:r>
        <w:rPr>
          <w:color w:val="000000" w:themeColor="text1"/>
          <w:sz w:val="36"/>
          <w:szCs w:val="36"/>
        </w:rPr>
        <w:t xml:space="preserve">       </w:t>
      </w:r>
      <w:r w:rsidRPr="00BF379C">
        <w:rPr>
          <w:b/>
          <w:color w:val="000000" w:themeColor="text1"/>
          <w:sz w:val="36"/>
          <w:szCs w:val="36"/>
        </w:rPr>
        <w:t xml:space="preserve">x </w:t>
      </w:r>
      <w:r w:rsidR="00D85930" w:rsidRPr="00BF379C">
        <w:rPr>
          <w:b/>
          <w:color w:val="000000" w:themeColor="text1"/>
          <w:sz w:val="36"/>
          <w:szCs w:val="36"/>
        </w:rPr>
        <w:t>= 7 - 6</w:t>
      </w:r>
      <w:r w:rsidRPr="00BF379C">
        <w:rPr>
          <w:b/>
          <w:color w:val="000000" w:themeColor="text1"/>
          <w:sz w:val="36"/>
          <w:szCs w:val="36"/>
        </w:rPr>
        <w:t>t</w:t>
      </w:r>
    </w:p>
    <w:p w:rsidR="0002156B" w:rsidRPr="00BF379C" w:rsidRDefault="0002156B" w:rsidP="0002156B">
      <w:pPr>
        <w:pStyle w:val="Bezmezer"/>
        <w:jc w:val="center"/>
        <w:rPr>
          <w:color w:val="000000" w:themeColor="text1"/>
          <w:sz w:val="36"/>
          <w:szCs w:val="36"/>
          <w:u w:val="single"/>
        </w:rPr>
      </w:pPr>
      <w:r w:rsidRPr="00BF379C">
        <w:rPr>
          <w:b/>
          <w:color w:val="000000" w:themeColor="text1"/>
          <w:sz w:val="36"/>
          <w:szCs w:val="36"/>
          <w:u w:val="single"/>
        </w:rPr>
        <w:t xml:space="preserve">y </w:t>
      </w:r>
      <w:r w:rsidR="00D85930" w:rsidRPr="00BF379C">
        <w:rPr>
          <w:b/>
          <w:color w:val="000000" w:themeColor="text1"/>
          <w:sz w:val="36"/>
          <w:szCs w:val="36"/>
          <w:u w:val="single"/>
        </w:rPr>
        <w:t>= -3 + 16</w:t>
      </w:r>
      <w:r w:rsidRPr="00BF379C">
        <w:rPr>
          <w:b/>
          <w:color w:val="000000" w:themeColor="text1"/>
          <w:sz w:val="36"/>
          <w:szCs w:val="36"/>
          <w:u w:val="single"/>
        </w:rPr>
        <w:t>t</w:t>
      </w:r>
    </w:p>
    <w:p w:rsidR="0002156B" w:rsidRDefault="0002156B" w:rsidP="0002156B">
      <w:pPr>
        <w:pStyle w:val="Bezmezer"/>
        <w:rPr>
          <w:color w:val="000000" w:themeColor="text1"/>
          <w:sz w:val="36"/>
          <w:szCs w:val="36"/>
        </w:rPr>
      </w:pPr>
    </w:p>
    <w:p w:rsidR="0002156B" w:rsidRDefault="0002156B" w:rsidP="00DB585C">
      <w:pPr>
        <w:pStyle w:val="Bezmezer"/>
        <w:rPr>
          <w:b/>
          <w:color w:val="000000" w:themeColor="text1"/>
          <w:sz w:val="36"/>
          <w:szCs w:val="36"/>
        </w:rPr>
      </w:pPr>
    </w:p>
    <w:p w:rsidR="00D85930" w:rsidRDefault="00D85930" w:rsidP="00DB585C">
      <w:pPr>
        <w:pStyle w:val="Bezmezer"/>
        <w:rPr>
          <w:b/>
          <w:color w:val="000000" w:themeColor="text1"/>
          <w:sz w:val="36"/>
          <w:szCs w:val="36"/>
        </w:rPr>
      </w:pPr>
    </w:p>
    <w:p w:rsidR="00D85930" w:rsidRDefault="00D85930" w:rsidP="00DB585C">
      <w:pPr>
        <w:pStyle w:val="Bezmezer"/>
        <w:rPr>
          <w:b/>
          <w:color w:val="000000" w:themeColor="text1"/>
          <w:sz w:val="36"/>
          <w:szCs w:val="36"/>
        </w:rPr>
      </w:pPr>
    </w:p>
    <w:p w:rsidR="00D85930" w:rsidRDefault="00D85930" w:rsidP="00DB585C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2)</w:t>
      </w:r>
      <w:r w:rsidRPr="00D85930">
        <w:rPr>
          <w:b/>
          <w:color w:val="000000" w:themeColor="text1"/>
          <w:sz w:val="36"/>
          <w:szCs w:val="36"/>
        </w:rPr>
        <w:t xml:space="preserve"> </w:t>
      </w:r>
      <w:r w:rsidR="00BF379C">
        <w:rPr>
          <w:b/>
          <w:color w:val="000000" w:themeColor="text1"/>
          <w:sz w:val="36"/>
          <w:szCs w:val="36"/>
        </w:rPr>
        <w:t xml:space="preserve">těžnice – spojnice vrcholu se středem protější strany      </w:t>
      </w:r>
      <w:r w:rsidRPr="0002156B">
        <w:rPr>
          <w:b/>
          <w:color w:val="000000" w:themeColor="text1"/>
          <w:sz w:val="36"/>
          <w:szCs w:val="36"/>
        </w:rPr>
        <w:t>A= [7; -3], B = [5; -5], C = [1; 13 ]</w:t>
      </w:r>
    </w:p>
    <w:p w:rsidR="00D85930" w:rsidRDefault="00D85930" w:rsidP="00DB585C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S</w:t>
      </w:r>
      <w:r>
        <w:rPr>
          <w:color w:val="000000" w:themeColor="text1"/>
          <w:sz w:val="36"/>
          <w:szCs w:val="36"/>
          <w:vertAlign w:val="subscript"/>
        </w:rPr>
        <w:t>AB</w:t>
      </w:r>
      <w:r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A+B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[6; -4]</w:t>
      </w:r>
    </w:p>
    <w:p w:rsidR="00D85930" w:rsidRDefault="00D85930" w:rsidP="00DB585C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proofErr w:type="spellStart"/>
      <w:r>
        <w:rPr>
          <w:rFonts w:eastAsiaTheme="minorEastAsia"/>
          <w:color w:val="000000" w:themeColor="text1"/>
          <w:sz w:val="36"/>
          <w:szCs w:val="36"/>
        </w:rPr>
        <w:t>t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c</w:t>
      </w:r>
      <w:proofErr w:type="spellEnd"/>
      <w:r>
        <w:rPr>
          <w:rFonts w:eastAsiaTheme="minorEastAsia"/>
          <w:color w:val="000000" w:themeColor="text1"/>
          <w:sz w:val="36"/>
          <w:szCs w:val="36"/>
        </w:rPr>
        <w:t xml:space="preserve"> = CS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AB</w:t>
      </w:r>
      <w:r>
        <w:rPr>
          <w:rFonts w:eastAsiaTheme="minorEastAsia"/>
          <w:color w:val="000000" w:themeColor="text1"/>
          <w:sz w:val="36"/>
          <w:szCs w:val="36"/>
        </w:rPr>
        <w:t xml:space="preserve"> = S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AB</w:t>
      </w:r>
      <w:r>
        <w:rPr>
          <w:rFonts w:eastAsiaTheme="minorEastAsia"/>
          <w:color w:val="000000" w:themeColor="text1"/>
          <w:sz w:val="36"/>
          <w:szCs w:val="36"/>
        </w:rPr>
        <w:t xml:space="preserve"> – C = (5; -17)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</w:rPr>
        <w:t>x = 1 + 5t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13 – 17t</w:t>
      </w:r>
    </w:p>
    <w:p w:rsidR="00D85930" w:rsidRDefault="00D85930" w:rsidP="00BF379C">
      <w:pPr>
        <w:pStyle w:val="Bezmezer"/>
        <w:jc w:val="center"/>
        <w:rPr>
          <w:rFonts w:eastAsiaTheme="minorEastAsia"/>
          <w:color w:val="000000" w:themeColor="text1"/>
          <w:sz w:val="36"/>
          <w:szCs w:val="36"/>
        </w:rPr>
      </w:pPr>
    </w:p>
    <w:p w:rsidR="00D85930" w:rsidRDefault="00D85930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S</w:t>
      </w:r>
      <w:r>
        <w:rPr>
          <w:color w:val="000000" w:themeColor="text1"/>
          <w:sz w:val="36"/>
          <w:szCs w:val="36"/>
          <w:vertAlign w:val="subscript"/>
        </w:rPr>
        <w:t>BC</w:t>
      </w:r>
      <w:r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B+C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[3; 4]</w:t>
      </w:r>
    </w:p>
    <w:p w:rsidR="00D85930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t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a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=</w:t>
      </w:r>
      <w:r>
        <w:rPr>
          <w:rFonts w:eastAsiaTheme="minorEastAsia"/>
          <w:color w:val="000000" w:themeColor="text1"/>
          <w:sz w:val="36"/>
          <w:szCs w:val="36"/>
        </w:rPr>
        <w:t xml:space="preserve"> A</w:t>
      </w:r>
      <w:r w:rsidR="00D85930">
        <w:rPr>
          <w:rFonts w:eastAsiaTheme="minorEastAsia"/>
          <w:color w:val="000000" w:themeColor="text1"/>
          <w:sz w:val="36"/>
          <w:szCs w:val="36"/>
        </w:rPr>
        <w:t>S</w:t>
      </w:r>
      <w:r w:rsidR="00D85930">
        <w:rPr>
          <w:rFonts w:eastAsiaTheme="minorEastAsia"/>
          <w:color w:val="000000" w:themeColor="text1"/>
          <w:sz w:val="36"/>
          <w:szCs w:val="36"/>
          <w:vertAlign w:val="subscript"/>
        </w:rPr>
        <w:t>BC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= S</w:t>
      </w:r>
      <w:r w:rsidR="00D85930">
        <w:rPr>
          <w:rFonts w:eastAsiaTheme="minorEastAsia"/>
          <w:color w:val="000000" w:themeColor="text1"/>
          <w:sz w:val="36"/>
          <w:szCs w:val="36"/>
          <w:vertAlign w:val="subscript"/>
        </w:rPr>
        <w:t>BC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–</w:t>
      </w:r>
      <w:r>
        <w:rPr>
          <w:rFonts w:eastAsiaTheme="minorEastAsia"/>
          <w:color w:val="000000" w:themeColor="text1"/>
          <w:sz w:val="36"/>
          <w:szCs w:val="36"/>
        </w:rPr>
        <w:t xml:space="preserve"> A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= (</w:t>
      </w:r>
      <w:r>
        <w:rPr>
          <w:rFonts w:eastAsiaTheme="minorEastAsia"/>
          <w:color w:val="000000" w:themeColor="text1"/>
          <w:sz w:val="36"/>
          <w:szCs w:val="36"/>
        </w:rPr>
        <w:t>-4; 7</w:t>
      </w:r>
      <w:r w:rsidR="00D85930">
        <w:rPr>
          <w:rFonts w:eastAsiaTheme="minorEastAsia"/>
          <w:color w:val="000000" w:themeColor="text1"/>
          <w:sz w:val="36"/>
          <w:szCs w:val="36"/>
        </w:rPr>
        <w:t>)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</w:rPr>
        <w:t>x = 7 -4t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-3 + 7t</w:t>
      </w:r>
    </w:p>
    <w:p w:rsidR="00D85930" w:rsidRDefault="00D85930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85930" w:rsidRDefault="00D85930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lastRenderedPageBreak/>
        <w:t>S</w:t>
      </w:r>
      <w:r>
        <w:rPr>
          <w:color w:val="000000" w:themeColor="text1"/>
          <w:sz w:val="36"/>
          <w:szCs w:val="36"/>
          <w:vertAlign w:val="subscript"/>
        </w:rPr>
        <w:t>AC</w:t>
      </w:r>
      <w:r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A+C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[</w:t>
      </w:r>
      <w:r w:rsidR="0090688F">
        <w:rPr>
          <w:rFonts w:eastAsiaTheme="minorEastAsia"/>
          <w:color w:val="000000" w:themeColor="text1"/>
          <w:sz w:val="36"/>
          <w:szCs w:val="36"/>
        </w:rPr>
        <w:t>4; 5</w:t>
      </w:r>
      <w:r>
        <w:rPr>
          <w:rFonts w:eastAsiaTheme="minorEastAsia"/>
          <w:color w:val="000000" w:themeColor="text1"/>
          <w:sz w:val="36"/>
          <w:szCs w:val="36"/>
        </w:rPr>
        <w:t>]</w:t>
      </w:r>
    </w:p>
    <w:p w:rsidR="00D85930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proofErr w:type="spellStart"/>
      <w:r>
        <w:rPr>
          <w:rFonts w:eastAsiaTheme="minorEastAsia"/>
          <w:color w:val="000000" w:themeColor="text1"/>
          <w:sz w:val="36"/>
          <w:szCs w:val="36"/>
        </w:rPr>
        <w:t>t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b</w:t>
      </w:r>
      <w:proofErr w:type="spellEnd"/>
      <w:r w:rsidR="00D85930">
        <w:rPr>
          <w:rFonts w:eastAsiaTheme="minorEastAsia"/>
          <w:color w:val="000000" w:themeColor="text1"/>
          <w:sz w:val="36"/>
          <w:szCs w:val="36"/>
        </w:rPr>
        <w:t xml:space="preserve"> =</w:t>
      </w:r>
      <w:r>
        <w:rPr>
          <w:rFonts w:eastAsiaTheme="minorEastAsia"/>
          <w:color w:val="000000" w:themeColor="text1"/>
          <w:sz w:val="36"/>
          <w:szCs w:val="36"/>
        </w:rPr>
        <w:t xml:space="preserve"> B</w:t>
      </w:r>
      <w:r w:rsidR="00D85930">
        <w:rPr>
          <w:rFonts w:eastAsiaTheme="minorEastAsia"/>
          <w:color w:val="000000" w:themeColor="text1"/>
          <w:sz w:val="36"/>
          <w:szCs w:val="36"/>
        </w:rPr>
        <w:t>S</w:t>
      </w:r>
      <w:r w:rsidR="00D85930">
        <w:rPr>
          <w:rFonts w:eastAsiaTheme="minorEastAsia"/>
          <w:color w:val="000000" w:themeColor="text1"/>
          <w:sz w:val="36"/>
          <w:szCs w:val="36"/>
          <w:vertAlign w:val="subscript"/>
        </w:rPr>
        <w:t>AC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= S</w:t>
      </w:r>
      <w:r w:rsidR="00D85930">
        <w:rPr>
          <w:rFonts w:eastAsiaTheme="minorEastAsia"/>
          <w:color w:val="000000" w:themeColor="text1"/>
          <w:sz w:val="36"/>
          <w:szCs w:val="36"/>
          <w:vertAlign w:val="subscript"/>
        </w:rPr>
        <w:t>A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C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–</w:t>
      </w:r>
      <w:r>
        <w:rPr>
          <w:rFonts w:eastAsiaTheme="minorEastAsia"/>
          <w:color w:val="000000" w:themeColor="text1"/>
          <w:sz w:val="36"/>
          <w:szCs w:val="36"/>
        </w:rPr>
        <w:t xml:space="preserve"> B</w:t>
      </w:r>
      <w:r w:rsidR="00D85930">
        <w:rPr>
          <w:rFonts w:eastAsiaTheme="minorEastAsia"/>
          <w:color w:val="000000" w:themeColor="text1"/>
          <w:sz w:val="36"/>
          <w:szCs w:val="36"/>
        </w:rPr>
        <w:t xml:space="preserve"> = (</w:t>
      </w:r>
      <w:r>
        <w:rPr>
          <w:rFonts w:eastAsiaTheme="minorEastAsia"/>
          <w:color w:val="000000" w:themeColor="text1"/>
          <w:sz w:val="36"/>
          <w:szCs w:val="36"/>
        </w:rPr>
        <w:t>-1; 10</w:t>
      </w:r>
      <w:r w:rsidR="00D85930">
        <w:rPr>
          <w:rFonts w:eastAsiaTheme="minorEastAsia"/>
          <w:color w:val="000000" w:themeColor="text1"/>
          <w:sz w:val="36"/>
          <w:szCs w:val="36"/>
        </w:rPr>
        <w:t>)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</w:rPr>
        <w:t>x = 5 -1t</w:t>
      </w:r>
    </w:p>
    <w:p w:rsidR="0090688F" w:rsidRPr="00BF379C" w:rsidRDefault="0090688F" w:rsidP="00BF379C">
      <w:pPr>
        <w:pStyle w:val="Bezmezer"/>
        <w:jc w:val="center"/>
        <w:rPr>
          <w:rFonts w:eastAsiaTheme="minorEastAsia"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-5 + 10t</w:t>
      </w:r>
    </w:p>
    <w:p w:rsidR="0090688F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90688F" w:rsidRDefault="0090688F" w:rsidP="00D85930">
      <w:pPr>
        <w:pStyle w:val="Bezmezer"/>
        <w:rPr>
          <w:b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3)</w:t>
      </w:r>
      <w:r w:rsidRPr="0090688F">
        <w:rPr>
          <w:b/>
          <w:color w:val="000000" w:themeColor="text1"/>
          <w:sz w:val="36"/>
          <w:szCs w:val="36"/>
        </w:rPr>
        <w:t xml:space="preserve"> </w:t>
      </w:r>
      <w:proofErr w:type="spellStart"/>
      <w:r>
        <w:rPr>
          <w:b/>
          <w:color w:val="000000" w:themeColor="text1"/>
          <w:sz w:val="36"/>
          <w:szCs w:val="36"/>
        </w:rPr>
        <w:t>výšky:</w:t>
      </w:r>
      <w:r w:rsidRPr="0002156B">
        <w:rPr>
          <w:b/>
          <w:color w:val="000000" w:themeColor="text1"/>
          <w:sz w:val="36"/>
          <w:szCs w:val="36"/>
        </w:rPr>
        <w:t>A</w:t>
      </w:r>
      <w:proofErr w:type="spellEnd"/>
      <w:r w:rsidRPr="0002156B">
        <w:rPr>
          <w:b/>
          <w:color w:val="000000" w:themeColor="text1"/>
          <w:sz w:val="36"/>
          <w:szCs w:val="36"/>
        </w:rPr>
        <w:t>= [7; -3], B = [5; -5], C = [1; 13 ]</w:t>
      </w:r>
    </w:p>
    <w:p w:rsidR="0090688F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85930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a = BC = C – B = (-4; 18)</w:t>
      </w:r>
    </w:p>
    <w:p w:rsidR="0090688F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výška je kolmice, tedy její směrový vektor u = (-18; -4)</w:t>
      </w:r>
    </w:p>
    <w:p w:rsidR="0090688F" w:rsidRPr="00BF379C" w:rsidRDefault="0090688F" w:rsidP="00BF379C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spellStart"/>
      <w:proofErr w:type="gramStart"/>
      <w:r>
        <w:rPr>
          <w:rFonts w:eastAsiaTheme="minorEastAsia"/>
          <w:color w:val="000000" w:themeColor="text1"/>
          <w:sz w:val="36"/>
          <w:szCs w:val="36"/>
        </w:rPr>
        <w:t>v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rFonts w:eastAsiaTheme="minorEastAsia"/>
          <w:color w:val="000000" w:themeColor="text1"/>
          <w:sz w:val="36"/>
          <w:szCs w:val="36"/>
          <w:vertAlign w:val="subscript"/>
        </w:rPr>
        <w:t xml:space="preserve">:  </w:t>
      </w:r>
      <w:r w:rsidR="00BF379C">
        <w:rPr>
          <w:rFonts w:eastAsiaTheme="minorEastAsia"/>
          <w:color w:val="000000" w:themeColor="text1"/>
          <w:sz w:val="36"/>
          <w:szCs w:val="36"/>
          <w:vertAlign w:val="subscript"/>
        </w:rPr>
        <w:t xml:space="preserve">                                                                  </w:t>
      </w:r>
      <w:r w:rsidRPr="00BF379C">
        <w:rPr>
          <w:rFonts w:eastAsiaTheme="minorEastAsia"/>
          <w:b/>
          <w:color w:val="000000" w:themeColor="text1"/>
          <w:sz w:val="36"/>
          <w:szCs w:val="36"/>
        </w:rPr>
        <w:t>x = 7 - 18t</w:t>
      </w:r>
      <w:proofErr w:type="gramEnd"/>
    </w:p>
    <w:p w:rsidR="0090688F" w:rsidRPr="00BF379C" w:rsidRDefault="0090688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-3 -4t</w:t>
      </w:r>
    </w:p>
    <w:p w:rsidR="0090688F" w:rsidRDefault="0090688F" w:rsidP="00BF379C">
      <w:pPr>
        <w:pStyle w:val="Bezmezer"/>
        <w:jc w:val="center"/>
        <w:rPr>
          <w:rFonts w:eastAsiaTheme="minorEastAsia"/>
          <w:color w:val="000000" w:themeColor="text1"/>
          <w:sz w:val="36"/>
          <w:szCs w:val="36"/>
        </w:rPr>
      </w:pPr>
    </w:p>
    <w:p w:rsidR="0090688F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b = AC = C – A = (-6; 16)</w:t>
      </w:r>
    </w:p>
    <w:p w:rsidR="0090688F" w:rsidRDefault="0090688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výška je kolmice, tedy její směrový vektor v = (-16; -6)</w:t>
      </w:r>
    </w:p>
    <w:p w:rsidR="0090688F" w:rsidRPr="00BF379C" w:rsidRDefault="0090688F" w:rsidP="00BF379C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spellStart"/>
      <w:proofErr w:type="gramStart"/>
      <w:r>
        <w:rPr>
          <w:rFonts w:eastAsiaTheme="minorEastAsia"/>
          <w:color w:val="000000" w:themeColor="text1"/>
          <w:sz w:val="36"/>
          <w:szCs w:val="36"/>
        </w:rPr>
        <w:t>v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b</w:t>
      </w:r>
      <w:proofErr w:type="spellEnd"/>
      <w:r w:rsidR="00E3553F">
        <w:rPr>
          <w:rFonts w:eastAsiaTheme="minorEastAsia"/>
          <w:color w:val="000000" w:themeColor="text1"/>
          <w:sz w:val="36"/>
          <w:szCs w:val="36"/>
        </w:rPr>
        <w:t xml:space="preserve">: </w:t>
      </w:r>
      <w:r w:rsidR="00BF379C">
        <w:rPr>
          <w:rFonts w:eastAsiaTheme="minorEastAsia"/>
          <w:color w:val="000000" w:themeColor="text1"/>
          <w:sz w:val="36"/>
          <w:szCs w:val="36"/>
        </w:rPr>
        <w:t xml:space="preserve">                                        </w:t>
      </w:r>
      <w:r w:rsidR="00E3553F"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E3553F" w:rsidRPr="00BF379C">
        <w:rPr>
          <w:rFonts w:eastAsiaTheme="minorEastAsia"/>
          <w:b/>
          <w:color w:val="000000" w:themeColor="text1"/>
          <w:sz w:val="36"/>
          <w:szCs w:val="36"/>
        </w:rPr>
        <w:t>x = 5 – 16t</w:t>
      </w:r>
      <w:proofErr w:type="gramEnd"/>
    </w:p>
    <w:p w:rsidR="00E3553F" w:rsidRPr="00BF379C" w:rsidRDefault="00E3553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-5 – 6t</w:t>
      </w:r>
    </w:p>
    <w:p w:rsidR="00E3553F" w:rsidRPr="00BF379C" w:rsidRDefault="00E3553F" w:rsidP="00D85930">
      <w:pPr>
        <w:pStyle w:val="Bezmezer"/>
        <w:rPr>
          <w:rFonts w:eastAsiaTheme="minorEastAsia"/>
          <w:color w:val="000000" w:themeColor="text1"/>
          <w:sz w:val="36"/>
          <w:szCs w:val="36"/>
          <w:u w:val="single"/>
        </w:rPr>
      </w:pPr>
    </w:p>
    <w:p w:rsidR="00E3553F" w:rsidRDefault="00E3553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c = AB = B – A = (-2; -2)</w:t>
      </w:r>
    </w:p>
    <w:p w:rsidR="00E3553F" w:rsidRDefault="00E3553F" w:rsidP="00D8593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výška je kolmice, tedy její směrový vektor w = (2; -2)</w:t>
      </w:r>
    </w:p>
    <w:p w:rsidR="00E3553F" w:rsidRPr="00BF379C" w:rsidRDefault="00E3553F" w:rsidP="00D85930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spellStart"/>
      <w:r>
        <w:rPr>
          <w:rFonts w:eastAsiaTheme="minorEastAsia"/>
          <w:color w:val="000000" w:themeColor="text1"/>
          <w:sz w:val="36"/>
          <w:szCs w:val="36"/>
        </w:rPr>
        <w:t>v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c</w:t>
      </w:r>
      <w:proofErr w:type="spellEnd"/>
      <w:r>
        <w:rPr>
          <w:rFonts w:eastAsiaTheme="minorEastAsia"/>
          <w:color w:val="000000" w:themeColor="text1"/>
          <w:sz w:val="36"/>
          <w:szCs w:val="36"/>
        </w:rPr>
        <w:t xml:space="preserve">:  </w:t>
      </w:r>
      <w:r w:rsidR="00BF379C">
        <w:rPr>
          <w:rFonts w:eastAsiaTheme="minorEastAsia"/>
          <w:color w:val="000000" w:themeColor="text1"/>
          <w:sz w:val="36"/>
          <w:szCs w:val="36"/>
        </w:rPr>
        <w:tab/>
      </w:r>
      <w:r w:rsidR="00BF379C">
        <w:rPr>
          <w:rFonts w:eastAsiaTheme="minorEastAsia"/>
          <w:color w:val="000000" w:themeColor="text1"/>
          <w:sz w:val="36"/>
          <w:szCs w:val="36"/>
        </w:rPr>
        <w:tab/>
      </w:r>
      <w:r w:rsidR="00BF379C">
        <w:rPr>
          <w:rFonts w:eastAsiaTheme="minorEastAsia"/>
          <w:color w:val="000000" w:themeColor="text1"/>
          <w:sz w:val="36"/>
          <w:szCs w:val="36"/>
        </w:rPr>
        <w:tab/>
      </w:r>
      <w:r w:rsidR="00BF379C">
        <w:rPr>
          <w:rFonts w:eastAsiaTheme="minorEastAsia"/>
          <w:color w:val="000000" w:themeColor="text1"/>
          <w:sz w:val="36"/>
          <w:szCs w:val="36"/>
        </w:rPr>
        <w:tab/>
      </w:r>
      <w:r w:rsidR="00BF379C">
        <w:rPr>
          <w:rFonts w:eastAsiaTheme="minorEastAsia"/>
          <w:color w:val="000000" w:themeColor="text1"/>
          <w:sz w:val="36"/>
          <w:szCs w:val="36"/>
        </w:rPr>
        <w:tab/>
        <w:t xml:space="preserve">   </w:t>
      </w:r>
      <w:r w:rsidRPr="00BF379C">
        <w:rPr>
          <w:rFonts w:eastAsiaTheme="minorEastAsia"/>
          <w:b/>
          <w:color w:val="000000" w:themeColor="text1"/>
          <w:sz w:val="36"/>
          <w:szCs w:val="36"/>
        </w:rPr>
        <w:t>x = 1 + 2t</w:t>
      </w:r>
    </w:p>
    <w:p w:rsidR="00E3553F" w:rsidRPr="00BF379C" w:rsidRDefault="00E3553F" w:rsidP="00BF379C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BF379C">
        <w:rPr>
          <w:rFonts w:eastAsiaTheme="minorEastAsia"/>
          <w:b/>
          <w:color w:val="000000" w:themeColor="text1"/>
          <w:sz w:val="36"/>
          <w:szCs w:val="36"/>
          <w:u w:val="single"/>
        </w:rPr>
        <w:t>y = 13 – 2t</w:t>
      </w:r>
    </w:p>
    <w:p w:rsidR="00D85930" w:rsidRPr="00BF379C" w:rsidRDefault="00D85930" w:rsidP="00DB585C">
      <w:pPr>
        <w:pStyle w:val="Bezmezer"/>
        <w:rPr>
          <w:color w:val="000000" w:themeColor="text1"/>
          <w:sz w:val="36"/>
          <w:szCs w:val="36"/>
          <w:u w:val="single"/>
        </w:rPr>
      </w:pPr>
    </w:p>
    <w:p w:rsidR="0002156B" w:rsidRPr="0002156B" w:rsidRDefault="0002156B" w:rsidP="00DB585C">
      <w:pPr>
        <w:pStyle w:val="Bezmezer"/>
        <w:rPr>
          <w:color w:val="000000" w:themeColor="text1"/>
          <w:sz w:val="36"/>
          <w:szCs w:val="36"/>
        </w:rPr>
      </w:pPr>
    </w:p>
    <w:p w:rsidR="00DB585C" w:rsidRPr="00DB585C" w:rsidRDefault="00DB585C" w:rsidP="00DB585C">
      <w:pPr>
        <w:pStyle w:val="Bezmezer"/>
        <w:rPr>
          <w:color w:val="000000" w:themeColor="text1"/>
          <w:sz w:val="36"/>
          <w:szCs w:val="36"/>
        </w:rPr>
      </w:pPr>
    </w:p>
    <w:sectPr w:rsidR="00DB585C" w:rsidRPr="00DB585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81" w:rsidRDefault="00782581" w:rsidP="00BF379C">
      <w:pPr>
        <w:spacing w:after="0" w:line="240" w:lineRule="auto"/>
      </w:pPr>
      <w:r>
        <w:separator/>
      </w:r>
    </w:p>
  </w:endnote>
  <w:endnote w:type="continuationSeparator" w:id="0">
    <w:p w:rsidR="00782581" w:rsidRDefault="00782581" w:rsidP="00BF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191222"/>
      <w:docPartObj>
        <w:docPartGallery w:val="Page Numbers (Bottom of Page)"/>
        <w:docPartUnique/>
      </w:docPartObj>
    </w:sdtPr>
    <w:sdtEndPr/>
    <w:sdtContent>
      <w:p w:rsidR="00BF379C" w:rsidRDefault="00BF37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178">
          <w:rPr>
            <w:noProof/>
          </w:rPr>
          <w:t>4</w:t>
        </w:r>
        <w:r>
          <w:fldChar w:fldCharType="end"/>
        </w:r>
      </w:p>
    </w:sdtContent>
  </w:sdt>
  <w:p w:rsidR="00BF379C" w:rsidRDefault="00BF379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81" w:rsidRDefault="00782581" w:rsidP="00BF379C">
      <w:pPr>
        <w:spacing w:after="0" w:line="240" w:lineRule="auto"/>
      </w:pPr>
      <w:r>
        <w:separator/>
      </w:r>
    </w:p>
  </w:footnote>
  <w:footnote w:type="continuationSeparator" w:id="0">
    <w:p w:rsidR="00782581" w:rsidRDefault="00782581" w:rsidP="00BF3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5C"/>
    <w:rsid w:val="0002156B"/>
    <w:rsid w:val="000F41E8"/>
    <w:rsid w:val="00362178"/>
    <w:rsid w:val="00495928"/>
    <w:rsid w:val="00782581"/>
    <w:rsid w:val="00811F43"/>
    <w:rsid w:val="0090688F"/>
    <w:rsid w:val="00961905"/>
    <w:rsid w:val="00A40F2E"/>
    <w:rsid w:val="00BF379C"/>
    <w:rsid w:val="00C71063"/>
    <w:rsid w:val="00D201B7"/>
    <w:rsid w:val="00D85930"/>
    <w:rsid w:val="00DB585C"/>
    <w:rsid w:val="00E3553F"/>
    <w:rsid w:val="00ED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B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85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B585C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2156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BF3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379C"/>
  </w:style>
  <w:style w:type="paragraph" w:styleId="Zpat">
    <w:name w:val="footer"/>
    <w:basedOn w:val="Normln"/>
    <w:link w:val="ZpatChar"/>
    <w:uiPriority w:val="99"/>
    <w:unhideWhenUsed/>
    <w:rsid w:val="00BF3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3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B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85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B585C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2156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BF3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379C"/>
  </w:style>
  <w:style w:type="paragraph" w:styleId="Zpat">
    <w:name w:val="footer"/>
    <w:basedOn w:val="Normln"/>
    <w:link w:val="ZpatChar"/>
    <w:uiPriority w:val="99"/>
    <w:unhideWhenUsed/>
    <w:rsid w:val="00BF3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2014-02-07T23:34:00Z</dcterms:created>
  <dcterms:modified xsi:type="dcterms:W3CDTF">2014-10-06T00:00:00Z</dcterms:modified>
</cp:coreProperties>
</file>